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943600" cy="7835981"/>
            <wp:effectExtent b="0" l="0" r="0" t="0"/>
            <wp:docPr descr="http://www.pravno-informacioni-sistem.rs/SlGlasnikPortal/slike/kalendar-OS-22-23.png&amp;doctype=og&amp;actid=989588" id="1" name="image1.png"/>
            <a:graphic>
              <a:graphicData uri="http://schemas.openxmlformats.org/drawingml/2006/picture">
                <pic:pic>
                  <pic:nvPicPr>
                    <pic:cNvPr descr="http://www.pravno-informacioni-sistem.rs/SlGlasnikPortal/slike/kalendar-OS-22-23.png&amp;doctype=og&amp;actid=989588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5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